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876BA" w:rsidRPr="00D876BA" w:rsidRDefault="00D876BA" w:rsidP="00D876BA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D876BA">
        <w:rPr>
          <w:rFonts w:ascii="Helvetica" w:eastAsia="Times New Roman" w:hAnsi="Helvetica" w:cs="Helvetica"/>
          <w:color w:val="2D3B45"/>
          <w:sz w:val="24"/>
          <w:szCs w:val="24"/>
        </w:rPr>
        <w:t> </w:t>
      </w:r>
    </w:p>
    <w:p w:rsidR="00D876BA" w:rsidRPr="00D876BA" w:rsidRDefault="00D876BA" w:rsidP="00D876B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D876BA">
        <w:rPr>
          <w:rFonts w:ascii="Helvetica" w:eastAsia="Times New Roman" w:hAnsi="Helvetica" w:cs="Helvetica"/>
          <w:color w:val="2D3B45"/>
          <w:sz w:val="24"/>
          <w:szCs w:val="24"/>
        </w:rPr>
        <w:t>What changes take place in emotional development in early childhood?</w:t>
      </w:r>
    </w:p>
    <w:p w:rsidR="00D876BA" w:rsidRPr="00D876BA" w:rsidRDefault="00D876BA" w:rsidP="00D876B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D876BA">
        <w:rPr>
          <w:rFonts w:ascii="Helvetica" w:eastAsia="Times New Roman" w:hAnsi="Helvetica" w:cs="Helvetica"/>
          <w:color w:val="2D3B45"/>
          <w:sz w:val="24"/>
          <w:szCs w:val="24"/>
        </w:rPr>
        <w:t>How does gender develop in young children?</w:t>
      </w:r>
    </w:p>
    <w:p w:rsidR="00D876BA" w:rsidRPr="00D876BA" w:rsidRDefault="00D876BA" w:rsidP="00D876B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D876BA">
        <w:rPr>
          <w:rFonts w:ascii="Helvetica" w:eastAsia="Times New Roman" w:hAnsi="Helvetica" w:cs="Helvetica"/>
          <w:color w:val="2D3B45"/>
          <w:sz w:val="24"/>
          <w:szCs w:val="24"/>
        </w:rPr>
        <w:t>What are the four main parenting styles, and what aspects of parenting are linked with young children's development?</w:t>
      </w:r>
    </w:p>
    <w:p w:rsidR="00D876BA" w:rsidRPr="00D876BA" w:rsidRDefault="00D876BA" w:rsidP="00D876B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D876BA">
        <w:rPr>
          <w:rFonts w:ascii="Helvetica" w:eastAsia="Times New Roman" w:hAnsi="Helvetica" w:cs="Helvetica"/>
          <w:color w:val="2D3B45"/>
          <w:sz w:val="24"/>
          <w:szCs w:val="24"/>
        </w:rPr>
        <w:t>What are the types and consequences of child maltreatment?</w:t>
      </w:r>
    </w:p>
    <w:p w:rsidR="00D876BA" w:rsidRPr="00D876BA" w:rsidRDefault="00D876BA" w:rsidP="00D876B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D876BA">
        <w:rPr>
          <w:rFonts w:ascii="Helvetica" w:eastAsia="Times New Roman" w:hAnsi="Helvetica" w:cs="Helvetica"/>
          <w:color w:val="2D3B45"/>
          <w:sz w:val="24"/>
          <w:szCs w:val="24"/>
        </w:rPr>
        <w:t xml:space="preserve">How is young children's development affected by having two-wage earning parents, having divorced parents, having gay or lesbian parents, and being part of a </w:t>
      </w:r>
      <w:proofErr w:type="gramStart"/>
      <w:r w:rsidRPr="00D876BA">
        <w:rPr>
          <w:rFonts w:ascii="Helvetica" w:eastAsia="Times New Roman" w:hAnsi="Helvetica" w:cs="Helvetica"/>
          <w:color w:val="2D3B45"/>
          <w:sz w:val="24"/>
          <w:szCs w:val="24"/>
        </w:rPr>
        <w:t>particular cultural</w:t>
      </w:r>
      <w:proofErr w:type="gramEnd"/>
      <w:r w:rsidRPr="00D876BA">
        <w:rPr>
          <w:rFonts w:ascii="Helvetica" w:eastAsia="Times New Roman" w:hAnsi="Helvetica" w:cs="Helvetica"/>
          <w:color w:val="2D3B45"/>
          <w:sz w:val="24"/>
          <w:szCs w:val="24"/>
        </w:rPr>
        <w:t>, ethnic, and socioeconomic group?</w:t>
      </w:r>
    </w:p>
    <w:p w:rsidR="00D876BA" w:rsidRPr="00D876BA" w:rsidRDefault="00D876BA" w:rsidP="00D876B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D876BA">
        <w:rPr>
          <w:rFonts w:ascii="Helvetica" w:eastAsia="Times New Roman" w:hAnsi="Helvetica" w:cs="Helvetica"/>
          <w:color w:val="2D3B45"/>
          <w:sz w:val="24"/>
          <w:szCs w:val="24"/>
        </w:rPr>
        <w:t>How do peers affect young children's development?</w:t>
      </w:r>
    </w:p>
    <w:p w:rsidR="00D876BA" w:rsidRPr="00D876BA" w:rsidRDefault="00D876BA" w:rsidP="00D876BA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D876BA">
        <w:rPr>
          <w:rFonts w:ascii="Helvetica" w:eastAsia="Times New Roman" w:hAnsi="Helvetica" w:cs="Helvetica"/>
          <w:color w:val="2D3B45"/>
          <w:sz w:val="24"/>
          <w:szCs w:val="24"/>
        </w:rPr>
        <w:t> </w:t>
      </w:r>
      <w:bookmarkStart w:id="0" w:name="_GoBack"/>
      <w:bookmarkEnd w:id="0"/>
    </w:p>
    <w:p w:rsidR="00F633BD" w:rsidRDefault="00D876BA"/>
    <w:sectPr w:rsidR="00F633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75A2F4D"/>
    <w:multiLevelType w:val="multilevel"/>
    <w:tmpl w:val="B87059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6BA"/>
    <w:rsid w:val="00107949"/>
    <w:rsid w:val="00835288"/>
    <w:rsid w:val="00D87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6F745C"/>
  <w15:chartTrackingRefBased/>
  <w15:docId w15:val="{2E7E3EE4-503A-45AC-A8DC-426373709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876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D876BA"/>
    <w:rPr>
      <w:color w:val="0000FF"/>
      <w:u w:val="single"/>
    </w:rPr>
  </w:style>
  <w:style w:type="character" w:customStyle="1" w:styleId="module-sequence-footer-button--next">
    <w:name w:val="module-sequence-footer-button--next"/>
    <w:basedOn w:val="DefaultParagraphFont"/>
    <w:rsid w:val="00D876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6946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00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478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4868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172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5051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9126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69945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9" w:color="C7CDD1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82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A'G ONE BRAIN JEN</dc:creator>
  <cp:keywords/>
  <dc:description/>
  <cp:lastModifiedBy>A'G ONE BRAIN JEN</cp:lastModifiedBy>
  <cp:revision>1</cp:revision>
  <dcterms:created xsi:type="dcterms:W3CDTF">2020-03-04T02:46:00Z</dcterms:created>
  <dcterms:modified xsi:type="dcterms:W3CDTF">2020-03-04T02:48:00Z</dcterms:modified>
</cp:coreProperties>
</file>